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8C39" w14:textId="77777777" w:rsidR="00271F0E" w:rsidRDefault="00271F0E" w:rsidP="000D14F8">
      <w:pPr>
        <w:bidi/>
        <w:spacing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rtl/>
          <w:lang w:bidi="ar"/>
        </w:rPr>
        <w:t xml:space="preserve">مكتب الضرائب الأسترالي | </w:t>
      </w:r>
      <w:r>
        <w:rPr>
          <w:b/>
          <w:bCs/>
          <w:sz w:val="28"/>
          <w:szCs w:val="28"/>
        </w:rPr>
        <w:t>ATO.GOV.AU</w:t>
      </w:r>
    </w:p>
    <w:p w14:paraId="7AB015E9" w14:textId="77777777" w:rsidR="000D14F8" w:rsidRDefault="00271F0E" w:rsidP="000D14F8">
      <w:pPr>
        <w:bidi/>
        <w:spacing w:after="0" w:line="240" w:lineRule="auto"/>
        <w:rPr>
          <w:b/>
        </w:rPr>
      </w:pPr>
      <w:r>
        <w:rPr>
          <w:b/>
          <w:bCs/>
          <w:sz w:val="28"/>
          <w:szCs w:val="28"/>
          <w:rtl/>
          <w:lang w:bidi="ar"/>
        </w:rPr>
        <w:t>نص الفيديو "كيف تعمل ضريبة السلع والخدمات ومتى عليكم التسجيل لها"</w:t>
      </w:r>
      <w:r>
        <w:rPr>
          <w:b/>
          <w:bCs/>
          <w:rtl/>
          <w:lang w:bidi="ar"/>
        </w:rPr>
        <w:tab/>
      </w:r>
      <w:r>
        <w:rPr>
          <w:b/>
          <w:bCs/>
          <w:rtl/>
          <w:lang w:bidi="ar"/>
        </w:rPr>
        <w:tab/>
        <w:t xml:space="preserve"> </w:t>
      </w:r>
    </w:p>
    <w:p w14:paraId="5045761E" w14:textId="77777777" w:rsidR="000D14F8" w:rsidRDefault="000D14F8" w:rsidP="000D14F8">
      <w:pPr>
        <w:spacing w:after="0" w:line="240" w:lineRule="auto"/>
        <w:rPr>
          <w:b/>
        </w:rPr>
      </w:pPr>
    </w:p>
    <w:p w14:paraId="13D13B16" w14:textId="174095F4" w:rsidR="000D14F8" w:rsidRDefault="00E7548A" w:rsidP="000D14F8">
      <w:pPr>
        <w:bidi/>
        <w:spacing w:after="0" w:line="240" w:lineRule="auto"/>
      </w:pPr>
      <w:r>
        <w:rPr>
          <w:rtl/>
          <w:lang w:bidi="ar"/>
        </w:rPr>
        <w:t xml:space="preserve">تخضع معظم السلع والخدمات التي تُباع أو تُستهلك في أستراليا لضريبة السلع والخدمات (أي </w:t>
      </w:r>
      <w:r>
        <w:t>GST</w:t>
      </w:r>
      <w:r>
        <w:rPr>
          <w:rtl/>
          <w:lang w:bidi="ar"/>
        </w:rPr>
        <w:t xml:space="preserve">) بنسبة </w:t>
      </w:r>
      <w:r w:rsidR="00194AED">
        <w:rPr>
          <w:rFonts w:hint="cs"/>
          <w:rtl/>
          <w:lang w:bidi="ar"/>
        </w:rPr>
        <w:t>10</w:t>
      </w:r>
      <w:r w:rsidR="00194AED">
        <w:rPr>
          <w:rtl/>
          <w:lang w:bidi="ar"/>
        </w:rPr>
        <w:t>٪</w:t>
      </w:r>
      <w:r>
        <w:rPr>
          <w:rtl/>
          <w:lang w:bidi="ar"/>
        </w:rPr>
        <w:t xml:space="preserve">. </w:t>
      </w:r>
    </w:p>
    <w:p w14:paraId="5CD47AD4" w14:textId="77777777" w:rsidR="00427FF8" w:rsidRDefault="00427FF8" w:rsidP="000D14F8">
      <w:pPr>
        <w:spacing w:after="0" w:line="240" w:lineRule="auto"/>
      </w:pPr>
    </w:p>
    <w:p w14:paraId="5E790DED" w14:textId="4E5A5B38" w:rsidR="000D14F8" w:rsidRDefault="007E5AC4" w:rsidP="000D14F8">
      <w:pPr>
        <w:bidi/>
        <w:spacing w:after="0" w:line="240" w:lineRule="auto"/>
      </w:pPr>
      <w:r>
        <w:rPr>
          <w:rFonts w:hint="cs"/>
          <w:rtl/>
          <w:lang w:bidi="ar"/>
        </w:rPr>
        <w:t xml:space="preserve">تقوم </w:t>
      </w:r>
      <w:r w:rsidR="000D14F8">
        <w:rPr>
          <w:rtl/>
          <w:lang w:bidi="ar"/>
        </w:rPr>
        <w:t xml:space="preserve">الشركات بتحصيل </w:t>
      </w:r>
      <w:r w:rsidR="000D14F8">
        <w:t>GST</w:t>
      </w:r>
      <w:r w:rsidR="000D14F8">
        <w:rPr>
          <w:rtl/>
          <w:lang w:bidi="ar"/>
        </w:rPr>
        <w:t xml:space="preserve"> نيابة عن الحكومة عندما تبيع السلع أو الخدمات ثم تسدد هذا الإيراد إلى مكتب الضرائب الأسترالي.  </w:t>
      </w:r>
    </w:p>
    <w:p w14:paraId="6518210D" w14:textId="52BDC9C0" w:rsidR="000D14F8" w:rsidRDefault="000D14F8" w:rsidP="000D14F8">
      <w:pPr>
        <w:bidi/>
        <w:spacing w:after="0" w:line="240" w:lineRule="auto"/>
        <w:rPr>
          <w:rtl/>
          <w:lang w:bidi="ar"/>
        </w:rPr>
      </w:pPr>
      <w:r>
        <w:rPr>
          <w:rtl/>
          <w:lang w:bidi="ar"/>
        </w:rPr>
        <w:t>تقوم الحكومة بدورها بتوزيع هذه الأموال على الولايات والأقاليم لدفع تكاليف الخدمات العامة والبنية التحتية مثل المستشفيات والطرق والمدارس الحكومية.</w:t>
      </w:r>
    </w:p>
    <w:p w14:paraId="55F1A064" w14:textId="3F81DD42" w:rsidR="00163B7A" w:rsidRDefault="00163B7A" w:rsidP="00163B7A">
      <w:pPr>
        <w:bidi/>
        <w:spacing w:after="0" w:line="240" w:lineRule="auto"/>
        <w:rPr>
          <w:b/>
          <w:bCs/>
          <w:rtl/>
        </w:rPr>
      </w:pPr>
      <w:r>
        <w:rPr>
          <w:rtl/>
          <w:lang w:bidi="ar"/>
        </w:rPr>
        <w:t xml:space="preserve">للمزيد من المعلومات راجع الموقع </w:t>
      </w:r>
      <w:r>
        <w:rPr>
          <w:b/>
          <w:bCs/>
        </w:rPr>
        <w:t>ato.gov.au/</w:t>
      </w:r>
      <w:proofErr w:type="spellStart"/>
      <w:r>
        <w:rPr>
          <w:b/>
          <w:bCs/>
        </w:rPr>
        <w:t>HowGSTworks</w:t>
      </w:r>
      <w:proofErr w:type="spellEnd"/>
    </w:p>
    <w:p w14:paraId="741206F6" w14:textId="412EB032" w:rsidR="00163B7A" w:rsidRDefault="00163B7A" w:rsidP="00163B7A">
      <w:pPr>
        <w:bidi/>
        <w:spacing w:after="0" w:line="240" w:lineRule="auto"/>
        <w:rPr>
          <w:b/>
          <w:bCs/>
          <w:rtl/>
        </w:rPr>
      </w:pPr>
    </w:p>
    <w:p w14:paraId="372A532B" w14:textId="5F66984F" w:rsidR="00163B7A" w:rsidRDefault="00163B7A" w:rsidP="00163B7A">
      <w:pPr>
        <w:bidi/>
        <w:spacing w:after="0" w:line="240" w:lineRule="auto"/>
        <w:rPr>
          <w:b/>
          <w:bCs/>
        </w:rPr>
      </w:pPr>
      <w:r>
        <w:rPr>
          <w:b/>
          <w:bCs/>
        </w:rPr>
        <w:t>(VIDEO 2)</w:t>
      </w:r>
    </w:p>
    <w:p w14:paraId="20B6462A" w14:textId="77777777" w:rsidR="00163B7A" w:rsidRDefault="00163B7A" w:rsidP="00163B7A">
      <w:pPr>
        <w:bidi/>
        <w:spacing w:after="0" w:line="24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rtl/>
          <w:lang w:bidi="ar"/>
        </w:rPr>
        <w:t xml:space="preserve">مكتب الضرائب الأسترالي | </w:t>
      </w:r>
      <w:r>
        <w:rPr>
          <w:b/>
          <w:bCs/>
          <w:sz w:val="28"/>
          <w:szCs w:val="28"/>
        </w:rPr>
        <w:t>ATO.GOV.AU</w:t>
      </w:r>
    </w:p>
    <w:p w14:paraId="4E8007C1" w14:textId="54160C2F" w:rsidR="00163B7A" w:rsidRDefault="00163B7A" w:rsidP="00163B7A">
      <w:pPr>
        <w:bidi/>
        <w:spacing w:after="0" w:line="240" w:lineRule="auto"/>
        <w:rPr>
          <w:b/>
          <w:bCs/>
        </w:rPr>
      </w:pPr>
      <w:r>
        <w:rPr>
          <w:b/>
          <w:bCs/>
          <w:sz w:val="28"/>
          <w:szCs w:val="28"/>
          <w:rtl/>
          <w:lang w:bidi="ar"/>
        </w:rPr>
        <w:t xml:space="preserve">نص الفيديو "متى عليكم التسجيل </w:t>
      </w:r>
      <w:r w:rsidR="00FA1F46">
        <w:rPr>
          <w:rFonts w:hint="cs"/>
          <w:b/>
          <w:bCs/>
          <w:sz w:val="28"/>
          <w:szCs w:val="28"/>
          <w:rtl/>
          <w:lang w:bidi="ar-IQ"/>
        </w:rPr>
        <w:t xml:space="preserve">في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ضريبة السلع والخدمات (أي </w:t>
      </w:r>
      <w:r>
        <w:rPr>
          <w:b/>
          <w:bCs/>
          <w:sz w:val="28"/>
          <w:szCs w:val="28"/>
          <w:lang w:bidi="ar-IQ"/>
        </w:rPr>
        <w:t>GST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)</w:t>
      </w:r>
      <w:r>
        <w:rPr>
          <w:b/>
          <w:bCs/>
          <w:sz w:val="28"/>
          <w:szCs w:val="28"/>
          <w:rtl/>
          <w:lang w:bidi="ar"/>
        </w:rPr>
        <w:t>"</w:t>
      </w:r>
      <w:r>
        <w:rPr>
          <w:b/>
          <w:bCs/>
          <w:rtl/>
          <w:lang w:bidi="ar"/>
        </w:rPr>
        <w:tab/>
      </w:r>
    </w:p>
    <w:p w14:paraId="69B8D566" w14:textId="77777777" w:rsidR="000D14F8" w:rsidRDefault="000D14F8" w:rsidP="000D14F8">
      <w:pPr>
        <w:spacing w:after="0" w:line="240" w:lineRule="auto"/>
        <w:rPr>
          <w:rtl/>
          <w:lang w:bidi="ar-IQ"/>
        </w:rPr>
      </w:pPr>
    </w:p>
    <w:p w14:paraId="069F79AA" w14:textId="044AAB2C" w:rsidR="009B489D" w:rsidRDefault="00271F0E" w:rsidP="00B3562C">
      <w:pPr>
        <w:bidi/>
        <w:spacing w:after="0" w:line="240" w:lineRule="auto"/>
      </w:pPr>
      <w:r>
        <w:rPr>
          <w:rtl/>
          <w:lang w:bidi="ar"/>
        </w:rPr>
        <w:t xml:space="preserve">من المهم أن تعرف إذا كان عليك التسجيل لضريبة </w:t>
      </w:r>
      <w:r>
        <w:t>GST</w:t>
      </w:r>
      <w:r>
        <w:rPr>
          <w:rtl/>
          <w:lang w:bidi="ar"/>
        </w:rPr>
        <w:t xml:space="preserve"> نظرًا لأن إيراداتها تلعب دورًا حيويًا في بناء مجتمعاتنا. </w:t>
      </w:r>
    </w:p>
    <w:p w14:paraId="2F0B2B87" w14:textId="77777777" w:rsidR="000D14F8" w:rsidRDefault="000D14F8" w:rsidP="000D14F8">
      <w:pPr>
        <w:bidi/>
        <w:spacing w:after="0" w:line="240" w:lineRule="auto"/>
      </w:pPr>
      <w:r>
        <w:rPr>
          <w:rtl/>
          <w:lang w:bidi="ar"/>
        </w:rPr>
        <w:t>عليك التسجيل إذا كنت:</w:t>
      </w:r>
    </w:p>
    <w:p w14:paraId="5A91996E" w14:textId="77777777" w:rsidR="000D14F8" w:rsidRDefault="00271F0E" w:rsidP="000D14F8">
      <w:pPr>
        <w:pStyle w:val="ListParagraph"/>
        <w:numPr>
          <w:ilvl w:val="0"/>
          <w:numId w:val="1"/>
        </w:numPr>
        <w:bidi/>
        <w:spacing w:after="0" w:line="240" w:lineRule="auto"/>
      </w:pPr>
      <w:r>
        <w:rPr>
          <w:rtl/>
          <w:lang w:bidi="ar"/>
        </w:rPr>
        <w:t xml:space="preserve">تدير شركة أو مؤسسة تبلغ إيراداتها السنوية 75 ألف دولار أو أكثر </w:t>
      </w:r>
    </w:p>
    <w:p w14:paraId="1EB8046E" w14:textId="77777777" w:rsidR="000D14F8" w:rsidRDefault="00271F0E" w:rsidP="000D14F8">
      <w:pPr>
        <w:pStyle w:val="ListParagraph"/>
        <w:numPr>
          <w:ilvl w:val="0"/>
          <w:numId w:val="1"/>
        </w:numPr>
        <w:bidi/>
        <w:spacing w:after="0" w:line="240" w:lineRule="auto"/>
      </w:pPr>
      <w:r>
        <w:rPr>
          <w:rtl/>
          <w:lang w:bidi="ar"/>
        </w:rPr>
        <w:t>تدير منظمة غير هادفة للربح تبلغ إيراداتها السنوية 150 ألف دولار أو</w:t>
      </w:r>
    </w:p>
    <w:p w14:paraId="148E9FEB" w14:textId="0572AC54" w:rsidR="000D14F8" w:rsidRPr="00EF1DF7" w:rsidRDefault="00271F0E" w:rsidP="000D14F8">
      <w:pPr>
        <w:pStyle w:val="ListParagraph"/>
        <w:numPr>
          <w:ilvl w:val="0"/>
          <w:numId w:val="1"/>
        </w:numPr>
        <w:bidi/>
        <w:spacing w:after="0" w:line="240" w:lineRule="auto"/>
      </w:pPr>
      <w:r>
        <w:rPr>
          <w:rtl/>
          <w:lang w:bidi="ar"/>
        </w:rPr>
        <w:t>تقود سيارة أجرة</w:t>
      </w:r>
      <w:r w:rsidR="00FA1F46">
        <w:rPr>
          <w:rFonts w:hint="cs"/>
          <w:rtl/>
          <w:lang w:bidi="ar"/>
        </w:rPr>
        <w:t xml:space="preserve"> (</w:t>
      </w:r>
      <w:r w:rsidR="00FA1F46">
        <w:rPr>
          <w:lang w:bidi="ar"/>
        </w:rPr>
        <w:t>Taxi</w:t>
      </w:r>
      <w:r w:rsidR="00FA1F46">
        <w:rPr>
          <w:rFonts w:hint="cs"/>
          <w:rtl/>
          <w:lang w:bidi="ar"/>
        </w:rPr>
        <w:t>)</w:t>
      </w:r>
      <w:r>
        <w:rPr>
          <w:rtl/>
          <w:lang w:bidi="ar"/>
        </w:rPr>
        <w:t xml:space="preserve"> أو ركوب مشارك، وفي هذه الحالة عليك أن تسجل لضريبة </w:t>
      </w:r>
      <w:r>
        <w:t>GST</w:t>
      </w:r>
      <w:r>
        <w:rPr>
          <w:rtl/>
          <w:lang w:bidi="ar"/>
        </w:rPr>
        <w:t xml:space="preserve"> بغض النظر عن إيراداتك السنوية. </w:t>
      </w:r>
    </w:p>
    <w:p w14:paraId="3E99B770" w14:textId="77777777" w:rsidR="000D14F8" w:rsidRDefault="000D14F8" w:rsidP="000D14F8">
      <w:pPr>
        <w:spacing w:after="0" w:line="240" w:lineRule="auto"/>
      </w:pPr>
    </w:p>
    <w:p w14:paraId="2A1F1EF4" w14:textId="638F121D" w:rsidR="000D14F8" w:rsidRDefault="009B489D" w:rsidP="000D14F8">
      <w:pPr>
        <w:bidi/>
        <w:spacing w:after="0" w:line="240" w:lineRule="auto"/>
      </w:pPr>
      <w:r>
        <w:rPr>
          <w:rtl/>
          <w:lang w:bidi="ar"/>
        </w:rPr>
        <w:t xml:space="preserve">يجب عليك التسجيل في </w:t>
      </w:r>
      <w:r>
        <w:t>GST</w:t>
      </w:r>
      <w:r>
        <w:rPr>
          <w:rtl/>
          <w:lang w:bidi="ar"/>
        </w:rPr>
        <w:t xml:space="preserve"> في غضون 21 يومًا من استيفاء أي من هذه الشروط. يمكنك المطالبة باستعادة أي </w:t>
      </w:r>
      <w:r>
        <w:t>GST</w:t>
      </w:r>
      <w:r>
        <w:rPr>
          <w:rtl/>
          <w:lang w:bidi="ar"/>
        </w:rPr>
        <w:t xml:space="preserve"> تدفعه على سعر أي أشياء تشتريها لنشاطك التجاري.</w:t>
      </w:r>
    </w:p>
    <w:p w14:paraId="06F33343" w14:textId="77777777" w:rsidR="000D14F8" w:rsidRDefault="000D14F8" w:rsidP="000D14F8">
      <w:pPr>
        <w:spacing w:after="0" w:line="240" w:lineRule="auto"/>
      </w:pPr>
    </w:p>
    <w:p w14:paraId="3B0242CB" w14:textId="02B6C9A4" w:rsidR="000D14F8" w:rsidRDefault="000D14F8" w:rsidP="000D14F8">
      <w:pPr>
        <w:bidi/>
        <w:spacing w:after="0" w:line="240" w:lineRule="auto"/>
      </w:pPr>
      <w:r>
        <w:rPr>
          <w:rtl/>
          <w:lang w:bidi="ar"/>
        </w:rPr>
        <w:t xml:space="preserve">يمكنك التسجيل عبر الإنترنت من خلال بوابة الأعمال التجارية أو هاتفيا على الرقم </w:t>
      </w:r>
      <w:r w:rsidRPr="009078ED">
        <w:rPr>
          <w:b/>
          <w:bCs/>
          <w:rtl/>
          <w:lang w:bidi="ar"/>
        </w:rPr>
        <w:t xml:space="preserve">66 </w:t>
      </w:r>
      <w:r w:rsidR="00FA1F46" w:rsidRPr="009078ED">
        <w:rPr>
          <w:rFonts w:hint="cs"/>
          <w:b/>
          <w:bCs/>
          <w:rtl/>
          <w:lang w:bidi="ar"/>
        </w:rPr>
        <w:t>2</w:t>
      </w:r>
      <w:r w:rsidRPr="009078ED">
        <w:rPr>
          <w:b/>
          <w:bCs/>
          <w:rtl/>
          <w:lang w:bidi="ar"/>
        </w:rPr>
        <w:t>6</w:t>
      </w:r>
      <w:r>
        <w:rPr>
          <w:rtl/>
          <w:lang w:bidi="ar"/>
        </w:rPr>
        <w:t xml:space="preserve"> </w:t>
      </w:r>
      <w:r w:rsidRPr="009078ED">
        <w:rPr>
          <w:b/>
          <w:bCs/>
          <w:rtl/>
          <w:lang w:bidi="ar"/>
        </w:rPr>
        <w:t>13</w:t>
      </w:r>
      <w:r>
        <w:rPr>
          <w:rtl/>
          <w:lang w:bidi="ar"/>
        </w:rPr>
        <w:t xml:space="preserve">، أو عبر وكيل ضريبي مسجل أو وكيل بيان النشاط التجاري. </w:t>
      </w:r>
    </w:p>
    <w:p w14:paraId="60C93B16" w14:textId="77777777" w:rsidR="000D14F8" w:rsidRDefault="000D14F8" w:rsidP="000D14F8">
      <w:pPr>
        <w:spacing w:after="0" w:line="240" w:lineRule="auto"/>
      </w:pPr>
    </w:p>
    <w:p w14:paraId="22ECB6ED" w14:textId="77777777" w:rsidR="000D14F8" w:rsidRDefault="002816DB" w:rsidP="000D14F8">
      <w:pPr>
        <w:bidi/>
        <w:spacing w:after="0" w:line="240" w:lineRule="auto"/>
      </w:pPr>
      <w:r>
        <w:rPr>
          <w:rtl/>
          <w:lang w:bidi="ar"/>
        </w:rPr>
        <w:t>الأهم من ذلك يجب أن تحصل على رقم مصلحة تجارية أسترالية أو "</w:t>
      </w:r>
      <w:r>
        <w:t>ABN</w:t>
      </w:r>
      <w:r>
        <w:rPr>
          <w:rtl/>
          <w:lang w:bidi="ar"/>
        </w:rPr>
        <w:t>" للتسجيل.</w:t>
      </w:r>
    </w:p>
    <w:p w14:paraId="6E326634" w14:textId="77777777" w:rsidR="000D14F8" w:rsidRDefault="000D14F8" w:rsidP="000D14F8">
      <w:pPr>
        <w:spacing w:after="0" w:line="240" w:lineRule="auto"/>
      </w:pPr>
    </w:p>
    <w:p w14:paraId="1E87DD5E" w14:textId="77777777" w:rsidR="00E71D42" w:rsidRDefault="00E71D42" w:rsidP="000D14F8">
      <w:pPr>
        <w:bidi/>
        <w:spacing w:after="0" w:line="240" w:lineRule="auto"/>
      </w:pPr>
      <w:r>
        <w:rPr>
          <w:rtl/>
          <w:lang w:bidi="ar"/>
        </w:rPr>
        <w:t xml:space="preserve">بعد الانتهاء من التسجيل تأكد من تضمين ضريبة </w:t>
      </w:r>
      <w:r>
        <w:t>GST</w:t>
      </w:r>
      <w:r>
        <w:rPr>
          <w:rtl/>
          <w:lang w:bidi="ar"/>
        </w:rPr>
        <w:t xml:space="preserve"> في أسعار كل ما تبيعه. يجب إصدار فاتورة ضريبية عن جميع المبيعات التي تزيد قيمتها عن 82.50 دولارًا.</w:t>
      </w:r>
    </w:p>
    <w:p w14:paraId="5D441804" w14:textId="77777777" w:rsidR="00271F0E" w:rsidRDefault="00271F0E" w:rsidP="000D14F8">
      <w:pPr>
        <w:spacing w:after="0" w:line="240" w:lineRule="auto"/>
      </w:pPr>
    </w:p>
    <w:p w14:paraId="185A4C7D" w14:textId="77777777" w:rsidR="000D14F8" w:rsidRDefault="000D14F8" w:rsidP="000D14F8">
      <w:pPr>
        <w:bidi/>
        <w:spacing w:after="0" w:line="240" w:lineRule="auto"/>
      </w:pPr>
      <w:r>
        <w:rPr>
          <w:rtl/>
          <w:lang w:bidi="ar"/>
        </w:rPr>
        <w:t>من المهم الاحتفاظ بجميع الإيصالات الخاصة بك حيث ستحتاج أيضًا إلى تقديم بيانًا بنشاطك التجاري (</w:t>
      </w:r>
      <w:r>
        <w:t>BAS</w:t>
      </w:r>
      <w:r>
        <w:rPr>
          <w:rtl/>
          <w:lang w:bidi="ar"/>
        </w:rPr>
        <w:t xml:space="preserve">) ما دمت مسجلًا لتحصيل </w:t>
      </w:r>
      <w:r>
        <w:t>GST</w:t>
      </w:r>
      <w:r>
        <w:rPr>
          <w:rtl/>
          <w:lang w:bidi="ar"/>
        </w:rPr>
        <w:t xml:space="preserve">. </w:t>
      </w:r>
    </w:p>
    <w:p w14:paraId="5B3514A0" w14:textId="77777777" w:rsidR="000D14F8" w:rsidRDefault="000D14F8" w:rsidP="000D14F8">
      <w:pPr>
        <w:spacing w:after="0" w:line="240" w:lineRule="auto"/>
      </w:pPr>
    </w:p>
    <w:p w14:paraId="1E652754" w14:textId="396249A8" w:rsidR="000D14F8" w:rsidRDefault="009078ED" w:rsidP="000D14F8">
      <w:pPr>
        <w:bidi/>
        <w:spacing w:after="0" w:line="240" w:lineRule="auto"/>
      </w:pPr>
      <w:dir w:val="rtl">
        <w:r w:rsidR="000D14F8">
          <w:rPr>
            <w:rtl/>
            <w:lang w:bidi="ar"/>
          </w:rPr>
          <w:t xml:space="preserve">للمزيد من المعلومات راجع الموقع </w:t>
        </w:r>
        <w:r w:rsidR="000D14F8">
          <w:rPr>
            <w:b/>
            <w:bCs/>
          </w:rPr>
          <w:t>ato.gov.au/</w:t>
        </w:r>
        <w:proofErr w:type="spellStart"/>
        <w:r w:rsidR="00FA1F46">
          <w:rPr>
            <w:b/>
            <w:bCs/>
          </w:rPr>
          <w:t>R</w:t>
        </w:r>
        <w:r w:rsidR="000D14F8">
          <w:rPr>
            <w:b/>
            <w:bCs/>
          </w:rPr>
          <w:t>egisteringforGST</w:t>
        </w:r>
        <w:proofErr w:type="spellEnd"/>
        <w:r w:rsidR="000D14F8">
          <w:rPr>
            <w:rtl/>
            <w:lang w:bidi="ar"/>
          </w:rPr>
          <w:t xml:space="preserve"> </w:t>
        </w:r>
        <w:r w:rsidR="00E30ADA">
          <w:t>‬</w:t>
        </w:r>
        <w:r w:rsidR="00025E22">
          <w:t>‬</w:t>
        </w:r>
        <w:r w:rsidR="00333F6B">
          <w:t>‬</w:t>
        </w:r>
        <w:r w:rsidR="00B3562C">
          <w:t>‬</w:t>
        </w:r>
        <w:r>
          <w:t>‬</w:t>
        </w:r>
      </w:dir>
    </w:p>
    <w:p w14:paraId="29A275E4" w14:textId="77777777" w:rsidR="00A60AE7" w:rsidRDefault="009078ED"/>
    <w:sectPr w:rsidR="00A60AE7" w:rsidSect="00D45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01FE" w14:textId="77777777" w:rsidR="00333F6B" w:rsidRDefault="00333F6B" w:rsidP="0007603A">
      <w:pPr>
        <w:spacing w:after="0" w:line="240" w:lineRule="auto"/>
      </w:pPr>
      <w:r>
        <w:separator/>
      </w:r>
    </w:p>
  </w:endnote>
  <w:endnote w:type="continuationSeparator" w:id="0">
    <w:p w14:paraId="4F6A291B" w14:textId="77777777" w:rsidR="00333F6B" w:rsidRDefault="00333F6B" w:rsidP="0007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74C5" w14:textId="77777777" w:rsidR="00333F6B" w:rsidRDefault="00333F6B" w:rsidP="0007603A">
      <w:pPr>
        <w:spacing w:after="0" w:line="240" w:lineRule="auto"/>
      </w:pPr>
      <w:r>
        <w:separator/>
      </w:r>
    </w:p>
  </w:footnote>
  <w:footnote w:type="continuationSeparator" w:id="0">
    <w:p w14:paraId="5D3C1843" w14:textId="77777777" w:rsidR="00333F6B" w:rsidRDefault="00333F6B" w:rsidP="0007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27CBD"/>
    <w:multiLevelType w:val="hybridMultilevel"/>
    <w:tmpl w:val="5BF651F6"/>
    <w:lvl w:ilvl="0" w:tplc="E9E0E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wMLa0NDE3N7Q0s7RQ0lEKTi0uzszPAykwrAUAa7ygnywAAAA="/>
  </w:docVars>
  <w:rsids>
    <w:rsidRoot w:val="000D14F8"/>
    <w:rsid w:val="00025E22"/>
    <w:rsid w:val="0007603A"/>
    <w:rsid w:val="00091262"/>
    <w:rsid w:val="000916BC"/>
    <w:rsid w:val="000D14F8"/>
    <w:rsid w:val="00163B7A"/>
    <w:rsid w:val="00194AED"/>
    <w:rsid w:val="00271F0E"/>
    <w:rsid w:val="002816DB"/>
    <w:rsid w:val="002955C4"/>
    <w:rsid w:val="00333F6B"/>
    <w:rsid w:val="00427FF8"/>
    <w:rsid w:val="00471FC1"/>
    <w:rsid w:val="005D33B8"/>
    <w:rsid w:val="006C49A9"/>
    <w:rsid w:val="007573CA"/>
    <w:rsid w:val="007E5AC4"/>
    <w:rsid w:val="007E7800"/>
    <w:rsid w:val="00800ACD"/>
    <w:rsid w:val="00802AFC"/>
    <w:rsid w:val="00820D93"/>
    <w:rsid w:val="008D2A3A"/>
    <w:rsid w:val="009078ED"/>
    <w:rsid w:val="00920D35"/>
    <w:rsid w:val="009B489D"/>
    <w:rsid w:val="00A43DC9"/>
    <w:rsid w:val="00B10FC0"/>
    <w:rsid w:val="00B3562C"/>
    <w:rsid w:val="00BE2D33"/>
    <w:rsid w:val="00C06C55"/>
    <w:rsid w:val="00D45A92"/>
    <w:rsid w:val="00D7496F"/>
    <w:rsid w:val="00DC3567"/>
    <w:rsid w:val="00DE0B6A"/>
    <w:rsid w:val="00E30ADA"/>
    <w:rsid w:val="00E502E7"/>
    <w:rsid w:val="00E71D42"/>
    <w:rsid w:val="00E7548A"/>
    <w:rsid w:val="00F32941"/>
    <w:rsid w:val="00FA0301"/>
    <w:rsid w:val="00FA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5385F1"/>
  <w15:docId w15:val="{39B081DE-C20D-40F8-83A7-1EDBC1AA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1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4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D1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3A"/>
  </w:style>
  <w:style w:type="paragraph" w:styleId="Footer">
    <w:name w:val="footer"/>
    <w:basedOn w:val="Normal"/>
    <w:link w:val="FooterChar"/>
    <w:uiPriority w:val="99"/>
    <w:unhideWhenUsed/>
    <w:rsid w:val="00076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1623-0220-41C8-86CA-043369D0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Japna</dc:creator>
  <cp:lastModifiedBy>Trish Trafford</cp:lastModifiedBy>
  <cp:revision>3</cp:revision>
  <dcterms:created xsi:type="dcterms:W3CDTF">2022-11-08T22:40:00Z</dcterms:created>
  <dcterms:modified xsi:type="dcterms:W3CDTF">2022-11-08T22:41:00Z</dcterms:modified>
</cp:coreProperties>
</file>